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Style w:val="Siln"/>
          <w:rFonts w:ascii="Georgia" w:hAnsi="Georgia"/>
          <w:color w:val="333333"/>
          <w:sz w:val="22"/>
          <w:szCs w:val="22"/>
          <w:u w:val="single"/>
        </w:rPr>
        <w:t>Pravidla soutěže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Obecná ustanovení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Účastí v soutěži akceptujete níže uvedené pravidla.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Zadavatelem soutěže je webový portál mladiinfo.cz zprostředkovávající informace o vzdělávání, dobrovolnictví,cestování a dalších příležitostech pro mladé lidi.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Soutěž je otevřená všem osobám s trvalým pobytem na území České republiky způsobilým k právním úkonům. Nezletilé osoby musí spolu s příspěvkem do soutěže zaslat souhlas zákonného zástupce.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CZ si vyhrazuje právo v odůvodněných případech změnit pravidla soutěže nebo  ji předčasně ukončit.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Ná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výhru nevzniká právní nárok.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Předmět soutěže:</w:t>
      </w:r>
      <w:r>
        <w:rPr>
          <w:rFonts w:ascii="Georgia" w:hAnsi="Georgia"/>
          <w:color w:val="333333"/>
          <w:sz w:val="22"/>
          <w:szCs w:val="22"/>
        </w:rPr>
        <w:br/>
        <w:t xml:space="preserve">Předmětem soutěže je vytvoření díla z kategorií uvedených níže. Toto dílo musí souviset  alespoň s jednou oblastí zájmu sdružení </w:t>
      </w: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 jímž je:  neformální vzdělávání, dobrovolnictví , studium, cestování a stáže. Vítáme příspěvky, ve kterých budou soutěžící sdílet osobní zkušenosti s těmito tématy.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Průběh soutěže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Soutěžit je možné v jedné (nebo i více) z následujících kategorií: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1, fotka</w:t>
      </w:r>
      <w:r>
        <w:rPr>
          <w:rFonts w:ascii="Georgia" w:hAnsi="Georgia"/>
          <w:color w:val="333333"/>
          <w:sz w:val="22"/>
          <w:szCs w:val="22"/>
        </w:rPr>
        <w:br/>
        <w:t>2, článek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Do každé z kategorií je možné přihlásit maximálně tři díla od jednoho autora.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Soutěžící potvrzují že vlastní všechny práva k zaslanému dílu a zároveň dávají </w:t>
      </w: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 souhlas k jeho publikování spolu se svým jménem na webových stránkách, </w:t>
      </w:r>
      <w:proofErr w:type="spellStart"/>
      <w:r>
        <w:rPr>
          <w:rFonts w:ascii="Georgia" w:hAnsi="Georgia"/>
          <w:color w:val="333333"/>
          <w:sz w:val="22"/>
          <w:szCs w:val="22"/>
        </w:rPr>
        <w:t>facebookové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stránce </w:t>
      </w: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  a dalších propagačních materiálech.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Současně s příspěvkem do soutěže musí každý účastník odeslat vyplněnou přihlášku do soutěže, která je ke stažení zde. Při odeslání neúplné přihlášky může být jeho příspěvek ze soutěže vyloučen.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Příspěvky zašlete na e-</w:t>
      </w:r>
      <w:proofErr w:type="spellStart"/>
      <w:r>
        <w:rPr>
          <w:rFonts w:ascii="Georgia" w:hAnsi="Georgia"/>
          <w:color w:val="333333"/>
          <w:sz w:val="22"/>
          <w:szCs w:val="22"/>
        </w:rPr>
        <w:t>mailovou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adresu </w:t>
      </w:r>
      <w:proofErr w:type="spellStart"/>
      <w:r>
        <w:rPr>
          <w:rFonts w:ascii="Georgia" w:hAnsi="Georgia"/>
          <w:color w:val="333333"/>
          <w:sz w:val="22"/>
          <w:szCs w:val="22"/>
        </w:rPr>
        <w:t>info</w:t>
      </w:r>
      <w:proofErr w:type="spellEnd"/>
      <w:r>
        <w:rPr>
          <w:rFonts w:ascii="Georgia" w:hAnsi="Georgia"/>
          <w:color w:val="333333"/>
          <w:sz w:val="22"/>
          <w:szCs w:val="22"/>
        </w:rPr>
        <w:t>@mladiinfo.cz.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 nezodpovídá za technické problémy, které mohou vzniknout při zasílání příspěvků do soutěže.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lastRenderedPageBreak/>
        <w:t>Technická specifikace: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Kategorie fotka: do soutěže se přijímají digitální fotografie barevné i černobílé. Velikost souboru nesmí překročit 4MB.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V kategoriích článek přijímáme práce s rozsahem do dvou normostran (3600 znaků).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Ceny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V každé ze soutěžních kategorii se určí jeden vítěz, který obdrží hodnotnou cenu. Informace budou doplněny na webových stránkách soutěže. Ceny věnovalo nakladatelství Portál.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Výherce bude o výhře kontaktován e-mailem a na internetových stránkách www.mladiinfo.cz.</w:t>
      </w:r>
      <w:r>
        <w:rPr>
          <w:rFonts w:ascii="Georgia" w:hAnsi="Georgia"/>
          <w:color w:val="333333"/>
          <w:sz w:val="22"/>
          <w:szCs w:val="22"/>
        </w:rPr>
        <w:br/>
        <w:t>Pokud se výherce neozve do 14-ti dnů po kontaktování organizátorem soutěže, jeho nárok na výhru propadá a jako výherce bude určen soutěžící,který skončil další v pořadí.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Výhra bude všem vítězům zaslána poštou do 20-ti pracovních dnů po ukončení soutěže na adresu uvedenou v přihlášce.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Porota: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Porotou soutěže bude minimálně pět zástupců sdružení </w:t>
      </w: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 se zkušeností s dobrovolnictvím, žurnalistikou, studiem v zahraničí a neformálním vzdělávání.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Časové vymezení :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Soutěž začíná 3. září končí 10.října 2013 v 23:59 CET. Příspěvky zaslané po tomto datu nebudou zařazeny do soutěže.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color w:val="333333"/>
          <w:sz w:val="22"/>
          <w:szCs w:val="22"/>
        </w:rPr>
        <w:t>Diskvalifikace:</w:t>
      </w:r>
    </w:p>
    <w:p w:rsidR="00914D15" w:rsidRDefault="00914D15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Ze soutěže budou vyřazeny příspěvky, které porušují zákon, dobré mravy, autorská práva a práva třetích osob.</w:t>
      </w:r>
    </w:p>
    <w:p w:rsidR="00A25AF1" w:rsidRDefault="00A25AF1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</w:p>
    <w:p w:rsidR="00A25AF1" w:rsidRDefault="00A25AF1" w:rsidP="00914D15">
      <w:pPr>
        <w:pStyle w:val="Normlnweb"/>
        <w:spacing w:line="318" w:lineRule="atLeast"/>
        <w:rPr>
          <w:rFonts w:ascii="Georgia" w:hAnsi="Georgia"/>
          <w:color w:val="333333"/>
          <w:sz w:val="22"/>
          <w:szCs w:val="22"/>
        </w:rPr>
      </w:pPr>
      <w:proofErr w:type="spellStart"/>
      <w:r>
        <w:rPr>
          <w:rFonts w:ascii="Georgia" w:hAnsi="Georgia"/>
          <w:color w:val="333333"/>
          <w:sz w:val="22"/>
          <w:szCs w:val="22"/>
        </w:rPr>
        <w:t>Mladiinfo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ČR, o.s.</w:t>
      </w:r>
    </w:p>
    <w:p w:rsidR="00426223" w:rsidRDefault="00426223"/>
    <w:sectPr w:rsidR="0042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14D15"/>
    <w:rsid w:val="00426223"/>
    <w:rsid w:val="00914D15"/>
    <w:rsid w:val="00A2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14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4</cp:revision>
  <dcterms:created xsi:type="dcterms:W3CDTF">2013-09-07T06:50:00Z</dcterms:created>
  <dcterms:modified xsi:type="dcterms:W3CDTF">2013-09-07T06:51:00Z</dcterms:modified>
</cp:coreProperties>
</file>